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180E95" w:rsidRPr="00180E95" w:rsidRDefault="00180E95" w:rsidP="00180E95">
      <w:pPr>
        <w:pStyle w:val="Titre1NovaTris"/>
        <w:spacing w:after="480"/>
      </w:pPr>
      <w:r>
        <w:t>Mot marquant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180E95" w:rsidRPr="00363150" w:rsidTr="00AE2A9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E95" w:rsidRPr="00363150" w:rsidRDefault="00180E95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bookmarkStart w:id="0" w:name="_GoBack"/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Mot marquant</w:t>
            </w:r>
          </w:p>
        </w:tc>
      </w:tr>
      <w:tr w:rsidR="00180E95" w:rsidTr="00AE2A9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E95" w:rsidRPr="00694BB3" w:rsidRDefault="00180E95" w:rsidP="00BA35FE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Les participants sont invités à se placer </w:t>
            </w:r>
            <w:r w:rsidRPr="00694BB3">
              <w:rPr>
                <w:rFonts w:cstheme="minorHAnsi"/>
              </w:rPr>
              <w:t xml:space="preserve">en cercle. </w:t>
            </w:r>
          </w:p>
          <w:p w:rsidR="00180E95" w:rsidRPr="00694BB3" w:rsidRDefault="00180E95" w:rsidP="00BA35FE">
            <w:pPr>
              <w:spacing w:before="120" w:after="80"/>
              <w:rPr>
                <w:rFonts w:cstheme="minorHAnsi"/>
              </w:rPr>
            </w:pPr>
            <w:r w:rsidRPr="00694BB3">
              <w:rPr>
                <w:rFonts w:cstheme="minorHAnsi"/>
              </w:rPr>
              <w:t xml:space="preserve">Chaque participant se présente : </w:t>
            </w:r>
          </w:p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94BB3">
              <w:rPr>
                <w:rFonts w:asciiTheme="minorHAnsi" w:hAnsiTheme="minorHAnsi" w:cstheme="minorHAnsi"/>
              </w:rPr>
              <w:t xml:space="preserve">1) </w:t>
            </w:r>
            <w:r>
              <w:rPr>
                <w:rFonts w:asciiTheme="minorHAnsi" w:hAnsiTheme="minorHAnsi" w:cstheme="minorHAnsi"/>
              </w:rPr>
              <w:t>son prénom</w:t>
            </w:r>
          </w:p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94BB3">
              <w:rPr>
                <w:rFonts w:asciiTheme="minorHAnsi" w:hAnsiTheme="minorHAnsi" w:cstheme="minorHAnsi"/>
              </w:rPr>
              <w:t xml:space="preserve">2) </w:t>
            </w:r>
            <w:r>
              <w:rPr>
                <w:rFonts w:asciiTheme="minorHAnsi" w:hAnsiTheme="minorHAnsi" w:cstheme="minorHAnsi"/>
              </w:rPr>
              <w:t>sa langue maternelle</w:t>
            </w:r>
          </w:p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94BB3">
              <w:rPr>
                <w:rFonts w:asciiTheme="minorHAnsi" w:hAnsiTheme="minorHAnsi" w:cstheme="minorHAnsi"/>
              </w:rPr>
              <w:t>3)</w:t>
            </w:r>
            <w:r>
              <w:rPr>
                <w:rFonts w:asciiTheme="minorHAnsi" w:hAnsiTheme="minorHAnsi" w:cstheme="minorHAnsi"/>
              </w:rPr>
              <w:t xml:space="preserve"> le</w:t>
            </w:r>
            <w:r w:rsidRPr="00694BB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mot qui l’a le plus marqué dans la langue étrangère du choix du formateur</w:t>
            </w:r>
          </w:p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694BB3">
              <w:rPr>
                <w:rFonts w:asciiTheme="minorHAnsi" w:hAnsiTheme="minorHAnsi" w:cstheme="minorHAnsi"/>
              </w:rPr>
              <w:t xml:space="preserve">4) </w:t>
            </w:r>
            <w:r>
              <w:rPr>
                <w:rFonts w:asciiTheme="minorHAnsi" w:hAnsiTheme="minorHAnsi" w:cstheme="minorHAnsi"/>
              </w:rPr>
              <w:t>il explique pourquoi</w:t>
            </w:r>
          </w:p>
          <w:p w:rsidR="00180E95" w:rsidRDefault="00180E95" w:rsidP="00BA35FE">
            <w:pPr>
              <w:pStyle w:val="Standard"/>
              <w:spacing w:before="60"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Theme="minorHAnsi" w:hAnsiTheme="minorHAnsi" w:cstheme="minorHAnsi"/>
              </w:rPr>
              <w:t>Le formateur commence et donne un exemple.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0E95" w:rsidRDefault="00180E95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  <w:bookmarkEnd w:id="0"/>
    </w:tbl>
    <w:p w:rsidR="0061551A" w:rsidRPr="00A97EAC" w:rsidRDefault="0061551A" w:rsidP="00180E95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CB1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9F72-7480-460F-AFED-42CC2C93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2020-04-20T13:33:00Z</dcterms:created>
  <dcterms:modified xsi:type="dcterms:W3CDTF">2020-04-20T13:34:00Z</dcterms:modified>
</cp:coreProperties>
</file>